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7160" w14:textId="7919CDF9" w:rsidR="002828F7" w:rsidRPr="00080615" w:rsidRDefault="002828F7" w:rsidP="002828F7">
      <w:pPr>
        <w:pStyle w:val="Title"/>
      </w:pPr>
      <w:r w:rsidRPr="006021FD">
        <w:t xml:space="preserve">Recency of Practice </w:t>
      </w:r>
      <w:proofErr w:type="gramStart"/>
      <w:r w:rsidRPr="006021FD">
        <w:t>Log Book</w:t>
      </w:r>
      <w:proofErr w:type="gramEnd"/>
      <w:r w:rsidRPr="006021FD">
        <w:t xml:space="preserve"> Template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1836"/>
        <w:gridCol w:w="1837"/>
        <w:gridCol w:w="1837"/>
        <w:gridCol w:w="1837"/>
        <w:gridCol w:w="1837"/>
      </w:tblGrid>
      <w:tr w:rsidR="00000000" w:rsidRPr="006021FD" w14:paraId="438B2A07" w14:textId="77777777">
        <w:trPr>
          <w:trHeight w:val="113"/>
        </w:trPr>
        <w:tc>
          <w:tcPr>
            <w:tcW w:w="1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tl2br w:val="nil"/>
              <w:tr2bl w:val="nil"/>
            </w:tcBorders>
            <w:shd w:val="clear" w:color="auto" w:fill="00AF8C"/>
          </w:tcPr>
          <w:p w14:paraId="16542933" w14:textId="77777777" w:rsidR="002828F7" w:rsidRDefault="002828F7" w:rsidP="000D39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Workplace/role</w:t>
            </w:r>
          </w:p>
        </w:tc>
        <w:tc>
          <w:tcPr>
            <w:tcW w:w="1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tl2br w:val="nil"/>
              <w:tr2bl w:val="nil"/>
            </w:tcBorders>
            <w:shd w:val="clear" w:color="auto" w:fill="00AF8C"/>
          </w:tcPr>
          <w:p w14:paraId="35BD3B48" w14:textId="77777777" w:rsidR="002828F7" w:rsidRDefault="002828F7" w:rsidP="000D39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Range</w:t>
            </w:r>
          </w:p>
        </w:tc>
        <w:tc>
          <w:tcPr>
            <w:tcW w:w="1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tl2br w:val="nil"/>
              <w:tr2bl w:val="nil"/>
            </w:tcBorders>
            <w:shd w:val="clear" w:color="auto" w:fill="00AF8C"/>
          </w:tcPr>
          <w:p w14:paraId="37980403" w14:textId="77777777" w:rsidR="002828F7" w:rsidRDefault="002828F7" w:rsidP="000D39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days/hours</w:t>
            </w:r>
          </w:p>
        </w:tc>
        <w:tc>
          <w:tcPr>
            <w:tcW w:w="1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tl2br w:val="nil"/>
              <w:tr2bl w:val="nil"/>
            </w:tcBorders>
            <w:shd w:val="clear" w:color="auto" w:fill="00AF8C"/>
          </w:tcPr>
          <w:p w14:paraId="5DDEAC2C" w14:textId="77777777" w:rsidR="002828F7" w:rsidRDefault="002828F7" w:rsidP="000D39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Dietetic work hours total</w:t>
            </w:r>
          </w:p>
        </w:tc>
        <w:tc>
          <w:tcPr>
            <w:tcW w:w="1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tl2br w:val="nil"/>
              <w:tr2bl w:val="nil"/>
            </w:tcBorders>
            <w:shd w:val="clear" w:color="auto" w:fill="00AF8C"/>
          </w:tcPr>
          <w:p w14:paraId="427FFFF5" w14:textId="77777777" w:rsidR="002828F7" w:rsidRDefault="002828F7" w:rsidP="000D39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Evidence I can supply</w:t>
            </w:r>
          </w:p>
        </w:tc>
      </w:tr>
      <w:tr w:rsidR="00000000" w:rsidRPr="006021FD" w14:paraId="7224441A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4CD82815" w14:textId="77777777" w:rsidR="002828F7" w:rsidRDefault="002828F7" w:rsidP="000D39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e.g. Hospital clinical locum</w:t>
            </w:r>
          </w:p>
        </w:tc>
        <w:tc>
          <w:tcPr>
            <w:tcW w:w="1000" w:type="pct"/>
            <w:shd w:val="clear" w:color="auto" w:fill="auto"/>
          </w:tcPr>
          <w:p w14:paraId="1B8689CB" w14:textId="77777777" w:rsidR="002828F7" w:rsidRDefault="002828F7" w:rsidP="000D39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April 2015 – 31 May 2015</w:t>
            </w:r>
          </w:p>
        </w:tc>
        <w:tc>
          <w:tcPr>
            <w:tcW w:w="1000" w:type="pct"/>
            <w:shd w:val="clear" w:color="auto" w:fill="auto"/>
          </w:tcPr>
          <w:p w14:paraId="1360F442" w14:textId="77777777" w:rsidR="002828F7" w:rsidRDefault="002828F7" w:rsidP="000D39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 days/week – 8 hours</w:t>
            </w:r>
          </w:p>
        </w:tc>
        <w:tc>
          <w:tcPr>
            <w:tcW w:w="1000" w:type="pct"/>
            <w:shd w:val="clear" w:color="auto" w:fill="auto"/>
          </w:tcPr>
          <w:p w14:paraId="098754B5" w14:textId="77777777" w:rsidR="002828F7" w:rsidRDefault="002828F7" w:rsidP="000D39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192</w:t>
            </w:r>
          </w:p>
        </w:tc>
        <w:tc>
          <w:tcPr>
            <w:tcW w:w="1000" w:type="pct"/>
            <w:shd w:val="clear" w:color="auto" w:fill="auto"/>
          </w:tcPr>
          <w:p w14:paraId="27C9573B" w14:textId="77777777" w:rsidR="002828F7" w:rsidRDefault="002828F7" w:rsidP="000D39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Letter from HR at hospital </w:t>
            </w:r>
          </w:p>
        </w:tc>
      </w:tr>
      <w:tr w:rsidR="00000000" w:rsidRPr="006021FD" w14:paraId="59CCB1D1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74559932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12E307D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2AB022D0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2345463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C963719" w14:textId="77777777" w:rsidR="002828F7" w:rsidRDefault="002828F7" w:rsidP="000D396F">
            <w:pPr>
              <w:rPr>
                <w:lang w:val="en-US"/>
              </w:rPr>
            </w:pPr>
          </w:p>
        </w:tc>
      </w:tr>
      <w:tr w:rsidR="00000000" w:rsidRPr="006021FD" w14:paraId="78BD3DBB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1CCE82F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982B74A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6BE53E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2EA55302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176E2CE6" w14:textId="77777777" w:rsidR="002828F7" w:rsidRDefault="002828F7" w:rsidP="000D396F">
            <w:pPr>
              <w:rPr>
                <w:lang w:val="en-US"/>
              </w:rPr>
            </w:pPr>
          </w:p>
        </w:tc>
      </w:tr>
      <w:tr w:rsidR="00000000" w:rsidRPr="006021FD" w14:paraId="015D7E12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0EF6286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14786F1B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B4B0C10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91AB6ED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0E87857" w14:textId="77777777" w:rsidR="002828F7" w:rsidRDefault="002828F7" w:rsidP="000D396F">
            <w:pPr>
              <w:rPr>
                <w:lang w:val="en-US"/>
              </w:rPr>
            </w:pPr>
          </w:p>
        </w:tc>
      </w:tr>
      <w:tr w:rsidR="00000000" w:rsidRPr="006021FD" w14:paraId="0C393B04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7ABA318E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40C1D8E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D6B776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1B4912C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D61CE6E" w14:textId="77777777" w:rsidR="002828F7" w:rsidRDefault="002828F7" w:rsidP="000D396F">
            <w:pPr>
              <w:rPr>
                <w:lang w:val="en-US"/>
              </w:rPr>
            </w:pPr>
          </w:p>
        </w:tc>
      </w:tr>
      <w:tr w:rsidR="00000000" w:rsidRPr="006021FD" w14:paraId="07F43EB3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0A99AEE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4D741A3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10FDD7C5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754B53F7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5E11BCC" w14:textId="77777777" w:rsidR="002828F7" w:rsidRDefault="002828F7" w:rsidP="000D396F">
            <w:pPr>
              <w:rPr>
                <w:lang w:val="en-US"/>
              </w:rPr>
            </w:pPr>
          </w:p>
        </w:tc>
      </w:tr>
      <w:tr w:rsidR="00000000" w:rsidRPr="006021FD" w14:paraId="30E1A192" w14:textId="77777777">
        <w:trPr>
          <w:trHeight w:val="567"/>
        </w:trPr>
        <w:tc>
          <w:tcPr>
            <w:tcW w:w="1000" w:type="pct"/>
            <w:shd w:val="clear" w:color="auto" w:fill="auto"/>
          </w:tcPr>
          <w:p w14:paraId="4016077C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2829EB34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B30E47B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DBA4489" w14:textId="77777777" w:rsidR="002828F7" w:rsidRDefault="002828F7" w:rsidP="000D396F">
            <w:pPr>
              <w:rPr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7DE40D5D" w14:textId="77777777" w:rsidR="002828F7" w:rsidRDefault="002828F7" w:rsidP="000D396F">
            <w:pPr>
              <w:rPr>
                <w:lang w:val="en-US"/>
              </w:rPr>
            </w:pPr>
          </w:p>
        </w:tc>
      </w:tr>
    </w:tbl>
    <w:p w14:paraId="5B003062" w14:textId="77777777" w:rsidR="002828F7" w:rsidRPr="004E2185" w:rsidRDefault="002828F7" w:rsidP="002828F7"/>
    <w:p w14:paraId="22F87005" w14:textId="77777777" w:rsidR="002E3BFD" w:rsidRPr="00E96698" w:rsidRDefault="002E3BFD" w:rsidP="00E96698"/>
    <w:sectPr w:rsidR="002E3BFD" w:rsidRPr="00E96698" w:rsidSect="003426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2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DEDE9" w14:textId="77777777" w:rsidR="00DE44A9" w:rsidRDefault="00DE44A9" w:rsidP="00754D1C">
      <w:pPr>
        <w:spacing w:before="360" w:after="0"/>
      </w:pPr>
      <w:r>
        <w:separator/>
      </w:r>
    </w:p>
    <w:p w14:paraId="693CFD07" w14:textId="77777777" w:rsidR="00DE44A9" w:rsidRPr="00754D1C" w:rsidRDefault="00DE44A9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6D9B0A5F" w14:textId="77777777" w:rsidR="00DE44A9" w:rsidRDefault="00DE44A9" w:rsidP="008E21DE">
      <w:pPr>
        <w:spacing w:before="0" w:after="0"/>
      </w:pPr>
      <w:r>
        <w:continuationSeparator/>
      </w:r>
    </w:p>
    <w:p w14:paraId="6FE9BF64" w14:textId="77777777" w:rsidR="00DE44A9" w:rsidRDefault="00DE4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B0E3F" w14:textId="77777777" w:rsidR="00800CC9" w:rsidRPr="00937318" w:rsidRDefault="00E82005" w:rsidP="00B20D4D">
    <w:pPr>
      <w:pStyle w:val="Footer"/>
      <w:rPr>
        <w:rFonts w:cs="Calibri"/>
      </w:rPr>
    </w:pPr>
    <w:r w:rsidRPr="00937318">
      <w:rPr>
        <w:rFonts w:cs="Calibri"/>
        <w:noProof/>
      </w:rPr>
      <w:pict w14:anchorId="0F49D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343.7pt;margin-top:-134.1pt;width:270.25pt;height:270.25pt;z-index:-6">
          <v:imagedata r:id="rId1" o:title=""/>
        </v:shape>
      </w:pict>
    </w:r>
    <w:r w:rsidR="00697379" w:rsidRPr="00937318">
      <w:rPr>
        <w:rFonts w:cs="Calibri"/>
        <w:noProof/>
      </w:rPr>
      <w:pict w14:anchorId="1F0CA7B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44" type="#_x0000_t202" style="position:absolute;margin-left:453.95pt;margin-top:-4.1pt;width:18.75pt;height:21.75pt;z-index:7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" filled="f" strokecolor="white">
          <v:textbox style="mso-next-textbox:#Text Box 2">
            <w:txbxContent>
              <w:p w14:paraId="7CDA4810" w14:textId="77777777" w:rsidR="00937318" w:rsidRPr="00CC0BD3" w:rsidRDefault="00937318" w:rsidP="00937318">
                <w:pPr>
                  <w:spacing w:before="0" w:after="0"/>
                  <w:rPr>
                    <w:sz w:val="20"/>
                    <w:szCs w:val="20"/>
                  </w:rPr>
                </w:pPr>
                <w:r w:rsidRPr="00CC0BD3">
                  <w:rPr>
                    <w:sz w:val="20"/>
                    <w:szCs w:val="20"/>
                  </w:rPr>
                  <w:fldChar w:fldCharType="begin"/>
                </w:r>
                <w:r w:rsidRPr="00CC0BD3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CC0BD3">
                  <w:rPr>
                    <w:sz w:val="20"/>
                    <w:szCs w:val="20"/>
                  </w:rPr>
                  <w:fldChar w:fldCharType="separate"/>
                </w:r>
                <w:r w:rsidRPr="00CC0BD3">
                  <w:rPr>
                    <w:noProof/>
                    <w:sz w:val="20"/>
                    <w:szCs w:val="20"/>
                  </w:rPr>
                  <w:t>1</w:t>
                </w:r>
                <w:r w:rsidRPr="00CC0BD3">
                  <w:rPr>
                    <w:noProof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B20D4D" w:rsidRPr="00937318">
      <w:rPr>
        <w:rFonts w:cs="Calibri"/>
        <w:color w:val="auto"/>
      </w:rPr>
      <w:t>Title</w:t>
    </w:r>
    <w:r w:rsidR="0078304D" w:rsidRPr="00937318">
      <w:rPr>
        <w:rFonts w:cs="Calibri"/>
        <w:b/>
        <w:bCs/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BA88" w14:textId="77777777" w:rsidR="00D074A2" w:rsidRPr="00CC1ECE" w:rsidRDefault="00536C6E" w:rsidP="00D074A2">
    <w:pPr>
      <w:pStyle w:val="Footer"/>
    </w:pPr>
    <w:r>
      <w:rPr>
        <w:noProof/>
      </w:rPr>
      <w:pict w14:anchorId="7541E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343.4pt;margin-top:-87.95pt;width:270.25pt;height:270.25pt;z-index:-7">
          <v:imagedata r:id="rId1" o:title=""/>
        </v:shape>
      </w:pict>
    </w:r>
    <w:bookmarkStart w:id="0" w:name="_Hlk126229414"/>
    <w:r>
      <w:t>T</w:t>
    </w:r>
    <w:r w:rsidR="00D074A2" w:rsidRPr="00CC1ECE">
      <w:t>he leading voice in nutrition and dietetics</w:t>
    </w:r>
  </w:p>
  <w:bookmarkEnd w:id="0"/>
  <w:p w14:paraId="6713D6C2" w14:textId="77777777" w:rsidR="00D074A2" w:rsidRPr="00800CC9" w:rsidRDefault="00D074A2" w:rsidP="00D074A2">
    <w:pPr>
      <w:pStyle w:val="Footer"/>
    </w:pPr>
    <w:r w:rsidRPr="00800CC9">
      <w:rPr>
        <w:b/>
        <w:bCs/>
      </w:rPr>
      <w:t>A</w:t>
    </w:r>
    <w:r w:rsidRPr="00800CC9">
      <w:t xml:space="preserve"> </w:t>
    </w:r>
    <w:r>
      <w:t>PO Box 2087 Woden</w:t>
    </w:r>
    <w:r w:rsidRPr="00800CC9">
      <w:t xml:space="preserve"> ACT 260</w:t>
    </w:r>
    <w:r>
      <w:t>6</w:t>
    </w:r>
    <w:r w:rsidRPr="00800CC9">
      <w:t xml:space="preserve"> | </w:t>
    </w:r>
    <w:r w:rsidRPr="00231A21">
      <w:rPr>
        <w:b/>
        <w:bCs/>
      </w:rPr>
      <w:t>T</w:t>
    </w:r>
    <w:r w:rsidRPr="00800CC9">
      <w:t xml:space="preserve"> 02 6189 1200</w:t>
    </w:r>
  </w:p>
  <w:p w14:paraId="7F22CB21" w14:textId="77777777" w:rsidR="00D074A2" w:rsidRDefault="00D074A2" w:rsidP="00D074A2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Pr="00C2282E">
        <w:rPr>
          <w:rStyle w:val="Hyperlink"/>
        </w:rPr>
        <w:t>info@dietitiansaustralia.org.au</w:t>
      </w:r>
    </w:hyperlink>
    <w:r>
      <w:t xml:space="preserve"> </w:t>
    </w:r>
    <w:r w:rsidRPr="00800CC9">
      <w:t>|</w:t>
    </w:r>
    <w:r>
      <w:t xml:space="preserve"> </w:t>
    </w:r>
    <w:r w:rsidRPr="00800CC9">
      <w:rPr>
        <w:b/>
        <w:bCs/>
      </w:rPr>
      <w:t>W</w:t>
    </w:r>
    <w:r w:rsidRPr="00800CC9">
      <w:t xml:space="preserve"> dietitiansaustralia.org.au</w:t>
    </w:r>
  </w:p>
  <w:p w14:paraId="74D7BE73" w14:textId="77777777" w:rsidR="00D074A2" w:rsidRDefault="00D074A2" w:rsidP="00D074A2">
    <w:pPr>
      <w:pStyle w:val="Footer"/>
    </w:pPr>
    <w:r>
      <w:t>Dietitians Association of Australia</w:t>
    </w:r>
    <w:r w:rsidRPr="00800CC9">
      <w:t xml:space="preserve"> | </w:t>
    </w:r>
    <w:r w:rsidRPr="00F51620">
      <w:rPr>
        <w:b/>
        <w:bCs/>
      </w:rPr>
      <w:t>ABN</w:t>
    </w:r>
    <w:r w:rsidRPr="00800CC9">
      <w:t xml:space="preserve"> 34 008 521 480</w:t>
    </w:r>
  </w:p>
  <w:p w14:paraId="13B23F96" w14:textId="77777777" w:rsidR="00231A21" w:rsidRPr="00231A21" w:rsidRDefault="00D074A2" w:rsidP="00536C6E">
    <w:pPr>
      <w:pStyle w:val="Footer"/>
      <w:tabs>
        <w:tab w:val="clear" w:pos="9026"/>
        <w:tab w:val="left" w:pos="8138"/>
      </w:tabs>
      <w:rPr>
        <w:sz w:val="16"/>
        <w:szCs w:val="16"/>
      </w:rPr>
    </w:pPr>
    <w:r w:rsidRPr="00231A21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7F19A" w14:textId="77777777" w:rsidR="00DE44A9" w:rsidRPr="00FF08F5" w:rsidRDefault="00DE44A9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4DCE7FD8" w14:textId="77777777" w:rsidR="00DE44A9" w:rsidRDefault="00DE44A9" w:rsidP="008E21DE">
      <w:pPr>
        <w:spacing w:before="0" w:after="0"/>
      </w:pPr>
      <w:r>
        <w:continuationSeparator/>
      </w:r>
    </w:p>
    <w:p w14:paraId="060B734A" w14:textId="77777777" w:rsidR="00DE44A9" w:rsidRDefault="00DE4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5BE5" w14:textId="77777777" w:rsidR="00800CC9" w:rsidRDefault="009E60B7" w:rsidP="00800CC9">
    <w:pPr>
      <w:pStyle w:val="Header"/>
      <w:spacing w:after="960"/>
    </w:pPr>
    <w:r>
      <w:rPr>
        <w:noProof/>
      </w:rPr>
      <w:pict w14:anchorId="26D20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1032" type="#_x0000_t75" style="position:absolute;left:0;text-align:left;margin-left:0;margin-top:35.05pt;width:113.9pt;height:41.05pt;z-index:6;visibility:visible;mso-position-horizontal-relative:margin;mso-position-vertical-relative:page;mso-width-relative:margin;mso-height-relative:margin">
          <v:imagedata r:id="rId1" o:title=""/>
          <w10:wrap anchorx="margin" anchory="page"/>
        </v:shape>
      </w:pict>
    </w:r>
    <w:r>
      <w:rPr>
        <w:noProof/>
      </w:rPr>
      <w:pict w14:anchorId="61798E02">
        <v:rect id="Rectangle 8" o:spid="_x0000_s1031" alt="&quot;&quot;" style="position:absolute;left:0;text-align:left;margin-left:.85pt;margin-top:0;width:45.35pt;height:841.9pt;z-index:5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" fillcolor="#00af8c" stroked="f" strokeweight="1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948A6" w14:textId="77777777" w:rsidR="00DD5813" w:rsidRDefault="009E60B7" w:rsidP="002E416F">
    <w:pPr>
      <w:pStyle w:val="Header"/>
    </w:pPr>
    <w:r>
      <w:rPr>
        <w:noProof/>
      </w:rPr>
      <w:pict w14:anchorId="438B2E9C">
        <v:rect id="Rectangle 4" o:spid="_x0000_s1028" alt="&quot;&quot;" style="position:absolute;left:0;text-align:left;margin-left:0;margin-top:0;width:45.35pt;height:841.85pt;z-index:3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" fillcolor="#00af8c" stroked="f" strokeweight="1pt">
          <w10:wrap anchorx="page" anchory="page"/>
          <w10:anchorlock/>
        </v:rect>
      </w:pict>
    </w:r>
    <w:r>
      <w:rPr>
        <w:noProof/>
      </w:rPr>
      <w:pict w14:anchorId="4D87F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7" type="#_x0000_t75" style="position:absolute;left:0;text-align:left;margin-left:0;margin-top:35.15pt;width:113.7pt;height:40.95pt;z-index:4;visibility:visible;mso-position-horizontal-relative:margin;mso-position-vertical-relative:page;mso-width-relative:margin;mso-height-relative:margin">
          <v:imagedata r:id="rId1" o:title=""/>
          <w10:wrap anchorx="margin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E12"/>
    <w:multiLevelType w:val="multilevel"/>
    <w:tmpl w:val="D700AC0E"/>
    <w:numStyleLink w:val="BoxedBullets"/>
  </w:abstractNum>
  <w:abstractNum w:abstractNumId="1" w15:restartNumberingAfterBreak="0">
    <w:nsid w:val="007F3B56"/>
    <w:multiLevelType w:val="hybridMultilevel"/>
    <w:tmpl w:val="12D8447C"/>
    <w:lvl w:ilvl="0" w:tplc="BB8E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C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0A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AF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A6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26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E0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C1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C2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B93E65"/>
    <w:multiLevelType w:val="hybridMultilevel"/>
    <w:tmpl w:val="CF94EAC6"/>
    <w:lvl w:ilvl="0" w:tplc="36EA0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9D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3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46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C6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A7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E7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28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85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686F85"/>
    <w:multiLevelType w:val="hybridMultilevel"/>
    <w:tmpl w:val="47722F7C"/>
    <w:lvl w:ilvl="0" w:tplc="1B22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EAF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8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81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00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8F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07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2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A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121F9"/>
    <w:multiLevelType w:val="hybridMultilevel"/>
    <w:tmpl w:val="6B262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461B"/>
    <w:multiLevelType w:val="hybridMultilevel"/>
    <w:tmpl w:val="67D27818"/>
    <w:lvl w:ilvl="0" w:tplc="C0A0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09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6F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60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C0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CE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E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40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6E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886036"/>
    <w:multiLevelType w:val="hybridMultilevel"/>
    <w:tmpl w:val="662AB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2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F03D10"/>
    <w:multiLevelType w:val="multilevel"/>
    <w:tmpl w:val="AED6D95C"/>
    <w:numStyleLink w:val="List1Numbered"/>
  </w:abstractNum>
  <w:abstractNum w:abstractNumId="9" w15:restartNumberingAfterBreak="0">
    <w:nsid w:val="19F1618D"/>
    <w:multiLevelType w:val="multilevel"/>
    <w:tmpl w:val="AED6D95C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323232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  <w:color w:val="323232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  <w:color w:val="32323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1A491D7D"/>
    <w:multiLevelType w:val="multilevel"/>
    <w:tmpl w:val="9CA25DBA"/>
    <w:numStyleLink w:val="LegalListNumbers"/>
  </w:abstractNum>
  <w:abstractNum w:abstractNumId="11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CC6865"/>
    <w:multiLevelType w:val="multilevel"/>
    <w:tmpl w:val="AED6D95C"/>
    <w:numStyleLink w:val="List1Numbered"/>
  </w:abstractNum>
  <w:abstractNum w:abstractNumId="14" w15:restartNumberingAfterBreak="0">
    <w:nsid w:val="22E86314"/>
    <w:multiLevelType w:val="hybridMultilevel"/>
    <w:tmpl w:val="9FF89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A3464"/>
    <w:multiLevelType w:val="hybridMultilevel"/>
    <w:tmpl w:val="33046E1C"/>
    <w:lvl w:ilvl="0" w:tplc="9FF27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8A6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C7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07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C9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03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E3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29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2B066F"/>
    <w:multiLevelType w:val="hybridMultilevel"/>
    <w:tmpl w:val="13EA59FA"/>
    <w:lvl w:ilvl="0" w:tplc="23327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615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2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4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CD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67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E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C1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A9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2E519A"/>
    <w:multiLevelType w:val="hybridMultilevel"/>
    <w:tmpl w:val="9B84BD48"/>
    <w:lvl w:ilvl="0" w:tplc="09D6A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A1F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6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2B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6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CB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4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AF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2B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rPr>
        <w:rFonts w:hint="default"/>
        <w:caps w:val="0"/>
        <w:vanish w:val="0"/>
        <w:color w:val="7F7F7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764BC"/>
    <w:multiLevelType w:val="multilevel"/>
    <w:tmpl w:val="9CA25DBA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FD5B5B"/>
    <w:multiLevelType w:val="hybridMultilevel"/>
    <w:tmpl w:val="E4B6B2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C0D13"/>
    <w:multiLevelType w:val="multilevel"/>
    <w:tmpl w:val="DB587F70"/>
    <w:numStyleLink w:val="DefaultBullets"/>
  </w:abstractNum>
  <w:abstractNum w:abstractNumId="22" w15:restartNumberingAfterBreak="0">
    <w:nsid w:val="3CD9134A"/>
    <w:multiLevelType w:val="hybridMultilevel"/>
    <w:tmpl w:val="546E78C4"/>
    <w:lvl w:ilvl="0" w:tplc="91B8E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6E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C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8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1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C1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07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4A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2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185110"/>
    <w:multiLevelType w:val="hybridMultilevel"/>
    <w:tmpl w:val="09043F7C"/>
    <w:lvl w:ilvl="0" w:tplc="916EB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96E59"/>
    <w:multiLevelType w:val="multilevel"/>
    <w:tmpl w:val="D700AC0E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3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422E1316"/>
    <w:multiLevelType w:val="hybridMultilevel"/>
    <w:tmpl w:val="BC185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9623E"/>
    <w:multiLevelType w:val="hybridMultilevel"/>
    <w:tmpl w:val="5B3A44F2"/>
    <w:lvl w:ilvl="0" w:tplc="5EBA7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490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8A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46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C2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6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AD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AA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61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07629A"/>
    <w:multiLevelType w:val="hybridMultilevel"/>
    <w:tmpl w:val="08E2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15148"/>
    <w:multiLevelType w:val="multilevel"/>
    <w:tmpl w:val="F852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BF51665"/>
    <w:multiLevelType w:val="multilevel"/>
    <w:tmpl w:val="4E929216"/>
    <w:numStyleLink w:val="NumberedHeadings"/>
  </w:abstractNum>
  <w:abstractNum w:abstractNumId="32" w15:restartNumberingAfterBreak="0">
    <w:nsid w:val="5F0768F6"/>
    <w:multiLevelType w:val="hybridMultilevel"/>
    <w:tmpl w:val="D85A9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1C1"/>
    <w:multiLevelType w:val="multilevel"/>
    <w:tmpl w:val="F02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948BF"/>
    <w:multiLevelType w:val="hybridMultilevel"/>
    <w:tmpl w:val="0E620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625A51"/>
    <w:multiLevelType w:val="hybridMultilevel"/>
    <w:tmpl w:val="37484F5A"/>
    <w:lvl w:ilvl="0" w:tplc="8A12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4C6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D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21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4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0D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2C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0C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C4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F0B54E3"/>
    <w:multiLevelType w:val="hybridMultilevel"/>
    <w:tmpl w:val="B466419E"/>
    <w:lvl w:ilvl="0" w:tplc="95F08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CE1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C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68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A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2A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07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2F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4F41BE"/>
    <w:multiLevelType w:val="hybridMultilevel"/>
    <w:tmpl w:val="326CC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A4D83"/>
    <w:multiLevelType w:val="multilevel"/>
    <w:tmpl w:val="DB587F70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39" w15:restartNumberingAfterBreak="0">
    <w:nsid w:val="74E83B7A"/>
    <w:multiLevelType w:val="hybridMultilevel"/>
    <w:tmpl w:val="C9065FE6"/>
    <w:lvl w:ilvl="0" w:tplc="7826C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8CE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4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49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4E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F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3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4A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47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E44065"/>
    <w:multiLevelType w:val="multilevel"/>
    <w:tmpl w:val="798C6580"/>
    <w:numStyleLink w:val="AppendixNumbers"/>
  </w:abstractNum>
  <w:num w:numId="1" w16cid:durableId="752896474">
    <w:abstractNumId w:val="7"/>
  </w:num>
  <w:num w:numId="2" w16cid:durableId="1863201696">
    <w:abstractNumId w:val="40"/>
  </w:num>
  <w:num w:numId="3" w16cid:durableId="818420167">
    <w:abstractNumId w:val="29"/>
  </w:num>
  <w:num w:numId="4" w16cid:durableId="518471368">
    <w:abstractNumId w:val="24"/>
  </w:num>
  <w:num w:numId="5" w16cid:durableId="1029642401">
    <w:abstractNumId w:val="11"/>
  </w:num>
  <w:num w:numId="6" w16cid:durableId="75908343">
    <w:abstractNumId w:val="31"/>
  </w:num>
  <w:num w:numId="7" w16cid:durableId="200173305">
    <w:abstractNumId w:val="9"/>
  </w:num>
  <w:num w:numId="8" w16cid:durableId="856963814">
    <w:abstractNumId w:val="30"/>
  </w:num>
  <w:num w:numId="9" w16cid:durableId="1413966619">
    <w:abstractNumId w:val="18"/>
  </w:num>
  <w:num w:numId="10" w16cid:durableId="744765104">
    <w:abstractNumId w:val="12"/>
  </w:num>
  <w:num w:numId="11" w16cid:durableId="938440727">
    <w:abstractNumId w:val="38"/>
  </w:num>
  <w:num w:numId="12" w16cid:durableId="1675455840">
    <w:abstractNumId w:val="19"/>
  </w:num>
  <w:num w:numId="13" w16cid:durableId="1544558345">
    <w:abstractNumId w:val="0"/>
  </w:num>
  <w:num w:numId="14" w16cid:durableId="1942031518">
    <w:abstractNumId w:val="21"/>
  </w:num>
  <w:num w:numId="15" w16cid:durableId="978145434">
    <w:abstractNumId w:val="10"/>
  </w:num>
  <w:num w:numId="16" w16cid:durableId="1696691671">
    <w:abstractNumId w:val="8"/>
  </w:num>
  <w:num w:numId="17" w16cid:durableId="188567088">
    <w:abstractNumId w:val="14"/>
  </w:num>
  <w:num w:numId="18" w16cid:durableId="1147674363">
    <w:abstractNumId w:val="33"/>
  </w:num>
  <w:num w:numId="19" w16cid:durableId="863981608">
    <w:abstractNumId w:val="28"/>
  </w:num>
  <w:num w:numId="20" w16cid:durableId="1622347677">
    <w:abstractNumId w:val="32"/>
  </w:num>
  <w:num w:numId="21" w16cid:durableId="833423074">
    <w:abstractNumId w:val="6"/>
  </w:num>
  <w:num w:numId="22" w16cid:durableId="933126552">
    <w:abstractNumId w:val="37"/>
  </w:num>
  <w:num w:numId="23" w16cid:durableId="1529367446">
    <w:abstractNumId w:val="27"/>
  </w:num>
  <w:num w:numId="24" w16cid:durableId="2016033868">
    <w:abstractNumId w:val="25"/>
  </w:num>
  <w:num w:numId="25" w16cid:durableId="2119790512">
    <w:abstractNumId w:val="36"/>
  </w:num>
  <w:num w:numId="26" w16cid:durableId="2086798064">
    <w:abstractNumId w:val="22"/>
  </w:num>
  <w:num w:numId="27" w16cid:durableId="1905993801">
    <w:abstractNumId w:val="21"/>
  </w:num>
  <w:num w:numId="28" w16cid:durableId="711618512">
    <w:abstractNumId w:val="26"/>
  </w:num>
  <w:num w:numId="29" w16cid:durableId="1119035011">
    <w:abstractNumId w:val="15"/>
  </w:num>
  <w:num w:numId="30" w16cid:durableId="1318193016">
    <w:abstractNumId w:val="2"/>
  </w:num>
  <w:num w:numId="31" w16cid:durableId="1074739194">
    <w:abstractNumId w:val="3"/>
  </w:num>
  <w:num w:numId="32" w16cid:durableId="577708593">
    <w:abstractNumId w:val="16"/>
  </w:num>
  <w:num w:numId="33" w16cid:durableId="2098213691">
    <w:abstractNumId w:val="5"/>
  </w:num>
  <w:num w:numId="34" w16cid:durableId="182059680">
    <w:abstractNumId w:val="35"/>
  </w:num>
  <w:num w:numId="35" w16cid:durableId="1747147287">
    <w:abstractNumId w:val="39"/>
  </w:num>
  <w:num w:numId="36" w16cid:durableId="1526282439">
    <w:abstractNumId w:val="17"/>
  </w:num>
  <w:num w:numId="37" w16cid:durableId="1911116622">
    <w:abstractNumId w:val="1"/>
  </w:num>
  <w:num w:numId="38" w16cid:durableId="222372508">
    <w:abstractNumId w:val="23"/>
  </w:num>
  <w:num w:numId="39" w16cid:durableId="2052461152">
    <w:abstractNumId w:val="13"/>
  </w:num>
  <w:num w:numId="40" w16cid:durableId="863787081">
    <w:abstractNumId w:val="20"/>
  </w:num>
  <w:num w:numId="41" w16cid:durableId="1054767463">
    <w:abstractNumId w:val="34"/>
  </w:num>
  <w:num w:numId="42" w16cid:durableId="119283853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9"/>
    <w:rsid w:val="00000F95"/>
    <w:rsid w:val="00006DD1"/>
    <w:rsid w:val="00037707"/>
    <w:rsid w:val="00075165"/>
    <w:rsid w:val="0007652F"/>
    <w:rsid w:val="00080615"/>
    <w:rsid w:val="00090CDB"/>
    <w:rsid w:val="00095326"/>
    <w:rsid w:val="000C252F"/>
    <w:rsid w:val="000D4B91"/>
    <w:rsid w:val="000D6562"/>
    <w:rsid w:val="00110268"/>
    <w:rsid w:val="0013718E"/>
    <w:rsid w:val="00187728"/>
    <w:rsid w:val="001A4BC9"/>
    <w:rsid w:val="001C3C79"/>
    <w:rsid w:val="00231A21"/>
    <w:rsid w:val="002324C7"/>
    <w:rsid w:val="002573ED"/>
    <w:rsid w:val="002804D3"/>
    <w:rsid w:val="002828F7"/>
    <w:rsid w:val="00291392"/>
    <w:rsid w:val="0029658D"/>
    <w:rsid w:val="002C1B36"/>
    <w:rsid w:val="002E3BFD"/>
    <w:rsid w:val="002E416F"/>
    <w:rsid w:val="002E6E30"/>
    <w:rsid w:val="002F455A"/>
    <w:rsid w:val="00314447"/>
    <w:rsid w:val="00340120"/>
    <w:rsid w:val="003426E2"/>
    <w:rsid w:val="003449A0"/>
    <w:rsid w:val="00356D05"/>
    <w:rsid w:val="003639C9"/>
    <w:rsid w:val="003851C3"/>
    <w:rsid w:val="00393599"/>
    <w:rsid w:val="003976B5"/>
    <w:rsid w:val="003F3AF1"/>
    <w:rsid w:val="003F63DA"/>
    <w:rsid w:val="004017CC"/>
    <w:rsid w:val="00403830"/>
    <w:rsid w:val="00403F11"/>
    <w:rsid w:val="004154E2"/>
    <w:rsid w:val="004526D1"/>
    <w:rsid w:val="004942B6"/>
    <w:rsid w:val="0049693A"/>
    <w:rsid w:val="004D643D"/>
    <w:rsid w:val="004E2185"/>
    <w:rsid w:val="00534D53"/>
    <w:rsid w:val="00536C6E"/>
    <w:rsid w:val="005611E7"/>
    <w:rsid w:val="00566B03"/>
    <w:rsid w:val="00583B01"/>
    <w:rsid w:val="005872EE"/>
    <w:rsid w:val="00587C02"/>
    <w:rsid w:val="00593CFA"/>
    <w:rsid w:val="005A368C"/>
    <w:rsid w:val="005B399D"/>
    <w:rsid w:val="005D59DF"/>
    <w:rsid w:val="006336EA"/>
    <w:rsid w:val="00642668"/>
    <w:rsid w:val="00680F04"/>
    <w:rsid w:val="00697379"/>
    <w:rsid w:val="006D4A3D"/>
    <w:rsid w:val="006E7BB8"/>
    <w:rsid w:val="006F0AF2"/>
    <w:rsid w:val="00702F8F"/>
    <w:rsid w:val="00754D1C"/>
    <w:rsid w:val="00761DF2"/>
    <w:rsid w:val="0076765C"/>
    <w:rsid w:val="0078304D"/>
    <w:rsid w:val="007F5FF9"/>
    <w:rsid w:val="00800CC9"/>
    <w:rsid w:val="00800F6D"/>
    <w:rsid w:val="008106B2"/>
    <w:rsid w:val="008121DE"/>
    <w:rsid w:val="00870539"/>
    <w:rsid w:val="00884576"/>
    <w:rsid w:val="008E21DE"/>
    <w:rsid w:val="008E2878"/>
    <w:rsid w:val="00912000"/>
    <w:rsid w:val="00937318"/>
    <w:rsid w:val="00956170"/>
    <w:rsid w:val="009641BE"/>
    <w:rsid w:val="00971C95"/>
    <w:rsid w:val="0097256A"/>
    <w:rsid w:val="009911E2"/>
    <w:rsid w:val="00994C19"/>
    <w:rsid w:val="009E60B7"/>
    <w:rsid w:val="009F150D"/>
    <w:rsid w:val="009F200E"/>
    <w:rsid w:val="00A07E4A"/>
    <w:rsid w:val="00A47B05"/>
    <w:rsid w:val="00A51A9F"/>
    <w:rsid w:val="00A56018"/>
    <w:rsid w:val="00A575EC"/>
    <w:rsid w:val="00A70986"/>
    <w:rsid w:val="00A8475F"/>
    <w:rsid w:val="00AB12D5"/>
    <w:rsid w:val="00AD735D"/>
    <w:rsid w:val="00AE70D0"/>
    <w:rsid w:val="00AF0899"/>
    <w:rsid w:val="00B20D4D"/>
    <w:rsid w:val="00B375DE"/>
    <w:rsid w:val="00B603C0"/>
    <w:rsid w:val="00BB001A"/>
    <w:rsid w:val="00BB55E5"/>
    <w:rsid w:val="00BE1AFD"/>
    <w:rsid w:val="00BF518D"/>
    <w:rsid w:val="00C0421C"/>
    <w:rsid w:val="00C311F9"/>
    <w:rsid w:val="00C75CAF"/>
    <w:rsid w:val="00C837F2"/>
    <w:rsid w:val="00CA14E0"/>
    <w:rsid w:val="00CA6BAF"/>
    <w:rsid w:val="00CB05BE"/>
    <w:rsid w:val="00CC1ECE"/>
    <w:rsid w:val="00CD56D3"/>
    <w:rsid w:val="00D074A2"/>
    <w:rsid w:val="00D3685E"/>
    <w:rsid w:val="00D40A1C"/>
    <w:rsid w:val="00D572B3"/>
    <w:rsid w:val="00D71653"/>
    <w:rsid w:val="00D963F1"/>
    <w:rsid w:val="00DD5813"/>
    <w:rsid w:val="00DE44A9"/>
    <w:rsid w:val="00DF74BA"/>
    <w:rsid w:val="00DF76F9"/>
    <w:rsid w:val="00E06B80"/>
    <w:rsid w:val="00E17340"/>
    <w:rsid w:val="00E17C6E"/>
    <w:rsid w:val="00E82005"/>
    <w:rsid w:val="00E861EE"/>
    <w:rsid w:val="00E96698"/>
    <w:rsid w:val="00EB02DC"/>
    <w:rsid w:val="00F02920"/>
    <w:rsid w:val="00F24D82"/>
    <w:rsid w:val="00F51620"/>
    <w:rsid w:val="00F57DF5"/>
    <w:rsid w:val="00F86B38"/>
    <w:rsid w:val="00F9318C"/>
    <w:rsid w:val="00FC552C"/>
    <w:rsid w:val="00FD0127"/>
    <w:rsid w:val="00FE4D12"/>
    <w:rsid w:val="00FF08F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DC87"/>
  <w15:chartTrackingRefBased/>
  <w15:docId w15:val="{5B2DF56A-8745-4D5D-B1EB-44C7DF0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0D"/>
    <w:pPr>
      <w:suppressAutoHyphens/>
      <w:spacing w:before="120" w:after="120"/>
    </w:pPr>
    <w:rPr>
      <w:color w:val="32323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EE"/>
    <w:pPr>
      <w:keepNext/>
      <w:keepLines/>
      <w:spacing w:before="360"/>
      <w:outlineLvl w:val="0"/>
    </w:pPr>
    <w:rPr>
      <w:rFonts w:eastAsia="SimSun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eastAsia="SimSu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eastAsia="SimSu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91392"/>
    <w:pPr>
      <w:keepNext/>
      <w:keepLines/>
      <w:spacing w:before="240"/>
      <w:outlineLvl w:val="3"/>
    </w:pPr>
    <w:rPr>
      <w:rFonts w:eastAsia="SimSun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91392"/>
    <w:pPr>
      <w:keepNext/>
      <w:keepLines/>
      <w:spacing w:before="240"/>
      <w:outlineLvl w:val="4"/>
    </w:pPr>
    <w:rPr>
      <w:rFonts w:eastAsia="SimSun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SimSu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SimSu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CDB"/>
    <w:pPr>
      <w:tabs>
        <w:tab w:val="center" w:pos="4513"/>
        <w:tab w:val="right" w:pos="9026"/>
      </w:tabs>
      <w:spacing w:before="0" w:after="240"/>
      <w:contextualSpacing/>
      <w:jc w:val="right"/>
    </w:pPr>
    <w:rPr>
      <w:sz w:val="20"/>
    </w:rPr>
  </w:style>
  <w:style w:type="character" w:customStyle="1" w:styleId="HeaderChar">
    <w:name w:val="Header Char"/>
    <w:link w:val="Header"/>
    <w:uiPriority w:val="99"/>
    <w:rsid w:val="00090CDB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link w:val="Footer"/>
    <w:uiPriority w:val="99"/>
    <w:rsid w:val="00800CC9"/>
    <w:rPr>
      <w:rFonts w:ascii="Calibri" w:hAnsi="Calibri"/>
      <w:color w:val="7F7F7F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754D1C"/>
    <w:rPr>
      <w:rFonts w:ascii="Calibri" w:eastAsia="SimSun" w:hAnsi="Calibri" w:cs="Times New Roman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075165"/>
    <w:pPr>
      <w:pBdr>
        <w:top w:val="single" w:sz="4" w:space="14" w:color="F0F0F0"/>
        <w:left w:val="single" w:sz="4" w:space="14" w:color="F0F0F0"/>
        <w:bottom w:val="single" w:sz="4" w:space="14" w:color="F0F0F0"/>
        <w:right w:val="single" w:sz="4" w:space="14" w:color="F0F0F0"/>
      </w:pBdr>
      <w:shd w:val="clear" w:color="auto" w:fill="F0F0F0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rsid w:val="002324C7"/>
    <w:pPr>
      <w:numPr>
        <w:numId w:val="1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075165"/>
    <w:pPr>
      <w:pBdr>
        <w:top w:val="single" w:sz="4" w:space="14" w:color="7F7F7F"/>
        <w:left w:val="single" w:sz="4" w:space="14" w:color="7F7F7F"/>
        <w:bottom w:val="single" w:sz="4" w:space="14" w:color="7F7F7F"/>
        <w:right w:val="single" w:sz="4" w:space="14" w:color="7F7F7F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2324C7"/>
    <w:pPr>
      <w:numPr>
        <w:ilvl w:val="1"/>
        <w:numId w:val="1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2324C7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324C7"/>
    <w:pPr>
      <w:numPr>
        <w:numId w:val="14"/>
      </w:numPr>
    </w:pPr>
  </w:style>
  <w:style w:type="paragraph" w:customStyle="1" w:styleId="Bullet2">
    <w:name w:val="Bullet 2"/>
    <w:basedOn w:val="Normal"/>
    <w:uiPriority w:val="2"/>
    <w:rsid w:val="002324C7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rsid w:val="002324C7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rsid w:val="00075165"/>
    <w:pPr>
      <w:spacing w:before="240"/>
    </w:pPr>
    <w:rPr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CFF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F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F8C"/>
      </w:tcPr>
    </w:tblStylePr>
    <w:tblStylePr w:type="band1Vert">
      <w:tblPr/>
      <w:tcPr>
        <w:shd w:val="clear" w:color="auto" w:fill="79FFE4"/>
      </w:tcPr>
    </w:tblStylePr>
    <w:tblStylePr w:type="band1Horz">
      <w:tblPr/>
      <w:tcPr>
        <w:shd w:val="clear" w:color="auto" w:fill="79FFE4"/>
      </w:tcPr>
    </w:tblStylePr>
  </w:style>
  <w:style w:type="table" w:customStyle="1" w:styleId="DATable2">
    <w:name w:val="DA Table 2"/>
    <w:basedOn w:val="TableNormal"/>
    <w:uiPriority w:val="99"/>
    <w:rsid w:val="009F150D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DATable1">
    <w:name w:val="DA Table 1"/>
    <w:basedOn w:val="DATable2"/>
    <w:uiPriority w:val="99"/>
    <w:rsid w:val="009F150D"/>
    <w:tblPr/>
    <w:tblStylePr w:type="firstRow">
      <w:rPr>
        <w:b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00AF8C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link w:val="Heading1"/>
    <w:uiPriority w:val="9"/>
    <w:rsid w:val="00E861EE"/>
    <w:rPr>
      <w:rFonts w:ascii="Calibri" w:eastAsia="SimSun" w:hAnsi="Calibri" w:cs="Times New Roman"/>
      <w:b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link w:val="Heading3"/>
    <w:uiPriority w:val="9"/>
    <w:rsid w:val="00291392"/>
    <w:rPr>
      <w:rFonts w:ascii="Calibri" w:eastAsia="SimSun" w:hAnsi="Calibri" w:cs="Times New Roman"/>
      <w:b/>
      <w:color w:val="7F7F7F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link w:val="Heading4"/>
    <w:uiPriority w:val="9"/>
    <w:rsid w:val="00291392"/>
    <w:rPr>
      <w:rFonts w:eastAsia="SimSun" w:cs="Times New Roman"/>
      <w:iCs/>
      <w:caps/>
      <w:color w:val="7F7F7F"/>
      <w:sz w:val="20"/>
    </w:rPr>
  </w:style>
  <w:style w:type="character" w:customStyle="1" w:styleId="EndnoteTextChar">
    <w:name w:val="Endnote Text Char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291392"/>
    <w:rPr>
      <w:rFonts w:eastAsia="SimSun" w:cs="Times New Roman"/>
      <w:i/>
      <w:caps/>
      <w:color w:val="7F7F7F"/>
      <w:sz w:val="20"/>
    </w:rPr>
  </w:style>
  <w:style w:type="character" w:styleId="EndnoteReference">
    <w:name w:val="endnote reference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link w:val="Heading6"/>
    <w:uiPriority w:val="9"/>
    <w:rsid w:val="00E06B80"/>
    <w:rPr>
      <w:rFonts w:eastAsia="SimSun" w:cs="Times New Roman"/>
      <w:b/>
      <w:i/>
    </w:rPr>
  </w:style>
  <w:style w:type="character" w:customStyle="1" w:styleId="Heading7Char">
    <w:name w:val="Heading 7 Char"/>
    <w:link w:val="Heading7"/>
    <w:uiPriority w:val="9"/>
    <w:rsid w:val="00E06B80"/>
    <w:rPr>
      <w:rFonts w:eastAsia="SimSun" w:cs="Times New Roman"/>
      <w:i/>
      <w:iCs/>
    </w:rPr>
  </w:style>
  <w:style w:type="character" w:styleId="Hyperlink">
    <w:name w:val="Hyperlink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uiPriority w:val="33"/>
    <w:rsid w:val="00075165"/>
    <w:rPr>
      <w:b/>
      <w:i/>
      <w:iCs/>
      <w:color w:val="7F7F7F"/>
    </w:rPr>
  </w:style>
  <w:style w:type="paragraph" w:customStyle="1" w:styleId="IntroPara">
    <w:name w:val="Intro Para"/>
    <w:basedOn w:val="Normal"/>
    <w:uiPriority w:val="1"/>
    <w:rsid w:val="00FF08F5"/>
    <w:pPr>
      <w:spacing w:before="240" w:after="240" w:line="400" w:lineRule="atLeast"/>
      <w:contextualSpacing/>
    </w:pPr>
    <w:rPr>
      <w:color w:val="00AF8C"/>
      <w:sz w:val="28"/>
    </w:rPr>
  </w:style>
  <w:style w:type="numbering" w:customStyle="1" w:styleId="List1Numbered">
    <w:name w:val="List 1 Numbered"/>
    <w:uiPriority w:val="99"/>
    <w:rsid w:val="008121DE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8121DE"/>
    <w:pPr>
      <w:numPr>
        <w:numId w:val="16"/>
      </w:numPr>
    </w:pPr>
  </w:style>
  <w:style w:type="paragraph" w:customStyle="1" w:styleId="List1Numbered2">
    <w:name w:val="List 1 Numbered 2"/>
    <w:basedOn w:val="Normal"/>
    <w:uiPriority w:val="2"/>
    <w:rsid w:val="008121DE"/>
    <w:pPr>
      <w:numPr>
        <w:ilvl w:val="1"/>
        <w:numId w:val="16"/>
      </w:numPr>
    </w:pPr>
  </w:style>
  <w:style w:type="paragraph" w:customStyle="1" w:styleId="List1Numbered3">
    <w:name w:val="List 1 Numbered 3"/>
    <w:basedOn w:val="Normal"/>
    <w:uiPriority w:val="2"/>
    <w:rsid w:val="008121DE"/>
    <w:pPr>
      <w:numPr>
        <w:ilvl w:val="2"/>
        <w:numId w:val="16"/>
      </w:numPr>
    </w:pPr>
  </w:style>
  <w:style w:type="paragraph" w:styleId="NoSpacing">
    <w:name w:val="No Spacing"/>
    <w:uiPriority w:val="1"/>
    <w:rsid w:val="00E06B80"/>
    <w:pPr>
      <w:spacing w:before="120" w:after="120"/>
      <w:contextualSpacing/>
    </w:pPr>
    <w:rPr>
      <w:color w:val="323232"/>
      <w:sz w:val="22"/>
      <w:szCs w:val="22"/>
      <w:lang w:eastAsia="en-US"/>
    </w:rPr>
  </w:style>
  <w:style w:type="paragraph" w:customStyle="1" w:styleId="NormalIndent12mm">
    <w:name w:val="Normal Indent 12mm"/>
    <w:basedOn w:val="Normal"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rsid w:val="00AF0899"/>
    <w:rPr>
      <w:b/>
    </w:rPr>
  </w:style>
  <w:style w:type="paragraph" w:customStyle="1" w:styleId="SourceNotesNumbered">
    <w:name w:val="Source Notes Numbered"/>
    <w:basedOn w:val="SourceNotes"/>
    <w:uiPriority w:val="21"/>
    <w:rsid w:val="00754D1C"/>
    <w:pPr>
      <w:numPr>
        <w:numId w:val="9"/>
      </w:numPr>
      <w:ind w:left="340" w:hanging="340"/>
    </w:pPr>
  </w:style>
  <w:style w:type="character" w:styleId="Strong">
    <w:name w:val="Strong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AE70D0"/>
    <w:pPr>
      <w:keepLines/>
      <w:numPr>
        <w:ilvl w:val="1"/>
      </w:numPr>
      <w:spacing w:before="240" w:after="600"/>
      <w:contextualSpacing/>
    </w:pPr>
    <w:rPr>
      <w:rFonts w:eastAsia="SimSun"/>
      <w:b/>
      <w:sz w:val="32"/>
    </w:rPr>
  </w:style>
  <w:style w:type="character" w:customStyle="1" w:styleId="SubtitleChar">
    <w:name w:val="Subtitle Char"/>
    <w:link w:val="Subtitle"/>
    <w:uiPriority w:val="23"/>
    <w:rsid w:val="00AE70D0"/>
    <w:rPr>
      <w:rFonts w:eastAsia="SimSun"/>
      <w:b/>
      <w:sz w:val="3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eastAsia="SimSun"/>
      <w:b/>
      <w:color w:val="00AF8C"/>
      <w:kern w:val="28"/>
      <w:sz w:val="56"/>
      <w:szCs w:val="56"/>
    </w:rPr>
  </w:style>
  <w:style w:type="character" w:customStyle="1" w:styleId="TitleChar">
    <w:name w:val="Title Char"/>
    <w:link w:val="Title"/>
    <w:uiPriority w:val="22"/>
    <w:rsid w:val="00291392"/>
    <w:rPr>
      <w:rFonts w:ascii="Calibri" w:eastAsia="SimSun" w:hAnsi="Calibri" w:cs="Times New Roman"/>
      <w:b/>
      <w:color w:val="00AF8C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9F150D"/>
    <w:pPr>
      <w:keepNext/>
      <w:tabs>
        <w:tab w:val="right" w:pos="9060"/>
      </w:tabs>
      <w:spacing w:line="340" w:lineRule="atLeast"/>
      <w:ind w:left="680" w:hanging="680"/>
    </w:pPr>
    <w:rPr>
      <w:b/>
      <w:noProof/>
      <w:color w:val="00AF8C"/>
      <w:sz w:val="24"/>
      <w:u w:color="00AF8C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2324C7"/>
    <w:pPr>
      <w:numPr>
        <w:numId w:val="11"/>
      </w:numPr>
    </w:pPr>
  </w:style>
  <w:style w:type="character" w:styleId="PlaceholderText">
    <w:name w:val="Placeholder Tex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rsid w:val="00000F95"/>
    <w:pPr>
      <w:keepNext/>
      <w:keepLines/>
      <w:numPr>
        <w:numId w:val="15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rsid w:val="00403F11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4526D1"/>
    <w:pPr>
      <w:numPr>
        <w:numId w:val="12"/>
      </w:numPr>
    </w:pPr>
  </w:style>
  <w:style w:type="character" w:styleId="UnresolvedMention">
    <w:name w:val="Unresolved Mention"/>
    <w:uiPriority w:val="99"/>
    <w:semiHidden/>
    <w:unhideWhenUsed/>
    <w:rsid w:val="001371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31A21"/>
  </w:style>
  <w:style w:type="paragraph" w:styleId="BalloonText">
    <w:name w:val="Balloon Text"/>
    <w:basedOn w:val="Normal"/>
    <w:link w:val="BalloonTextChar"/>
    <w:uiPriority w:val="99"/>
    <w:semiHidden/>
    <w:unhideWhenUsed/>
    <w:rsid w:val="00A47B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7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94C19"/>
    <w:pPr>
      <w:ind w:left="720"/>
      <w:contextualSpacing/>
    </w:pPr>
  </w:style>
  <w:style w:type="paragraph" w:customStyle="1" w:styleId="paragraph">
    <w:name w:val="paragraph"/>
    <w:basedOn w:val="Normal"/>
    <w:rsid w:val="0029658D"/>
    <w:pPr>
      <w:suppressAutoHyphens w:val="0"/>
      <w:spacing w:before="100" w:beforeAutospacing="1" w:after="100" w:afterAutospacing="1"/>
    </w:pPr>
    <w:rPr>
      <w:rFonts w:cs="Calibri"/>
      <w:color w:val="auto"/>
      <w:lang w:eastAsia="en-AU"/>
    </w:rPr>
  </w:style>
  <w:style w:type="character" w:customStyle="1" w:styleId="eop">
    <w:name w:val="eop"/>
    <w:basedOn w:val="DefaultParagraphFont"/>
    <w:rsid w:val="0029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5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  <_dlc_DocId xmlns="826b110d-b33f-4b97-87e2-b586c0dcc082">CP5AAZHTKH56-1094137555-646202</_dlc_DocId>
    <_dlc_DocIdUrl xmlns="826b110d-b33f-4b97-87e2-b586c0dcc082">
      <Url>https://ausdaa.sharepoint.com/_layouts/15/DocIdRedir.aspx?ID=CP5AAZHTKH56-1094137555-646202</Url>
      <Description>CP5AAZHTKH56-1094137555-646202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7" ma:contentTypeDescription="Create a new document." ma:contentTypeScope="" ma:versionID="25483092aa3da388b80a0b810a5b852f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876cafa6c2ed43fc1f5a9fb346b1c35f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37099-23AA-48C7-AAE0-0263C6B0CA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EBAD2-1B86-45E8-8D9A-8AB0A3AD8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F40D6-10AA-4351-BC61-4D165B07F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450B3-DF67-4144-B2AA-F5038F6FA573}">
  <ds:schemaRefs>
    <ds:schemaRef ds:uri="http://schemas.microsoft.com/office/2006/metadata/properties"/>
    <ds:schemaRef ds:uri="http://schemas.microsoft.com/office/infopath/2007/PartnerControls"/>
    <ds:schemaRef ds:uri="4e98703e-0ad1-43e8-a1e9-06a6c4e58099"/>
    <ds:schemaRef ds:uri="826b110d-b33f-4b97-87e2-b586c0dcc082"/>
  </ds:schemaRefs>
</ds:datastoreItem>
</file>

<file path=customXml/itemProps5.xml><?xml version="1.0" encoding="utf-8"?>
<ds:datastoreItem xmlns:ds="http://schemas.openxmlformats.org/officeDocument/2006/customXml" ds:itemID="{6E382EF9-1779-4B79-AB7A-077A92DE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/>
  <LinksUpToDate>false</LinksUpToDate>
  <CharactersWithSpaces>282</CharactersWithSpaces>
  <SharedDoc>false</SharedDoc>
  <HLinks>
    <vt:vector size="6" baseType="variant"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mailto:info@dietitiansaustralia.org.au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/>
  <dc:creator>Dietitians Australia</dc:creator>
  <cp:keywords/>
  <dc:description/>
  <cp:lastModifiedBy>Dietitians Australia Credentialing Admin</cp:lastModifiedBy>
  <cp:revision>3</cp:revision>
  <cp:lastPrinted>2023-04-20T01:42:00Z</cp:lastPrinted>
  <dcterms:created xsi:type="dcterms:W3CDTF">2024-05-31T03:03:00Z</dcterms:created>
  <dcterms:modified xsi:type="dcterms:W3CDTF">2024-05-31T03:04:00Z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e0ab1069-4b4e-452c-91d2-be37495aa03a</vt:lpwstr>
  </property>
  <property fmtid="{D5CDD505-2E9C-101B-9397-08002B2CF9AE}" pid="4" name="MediaServiceImageTags">
    <vt:lpwstr/>
  </property>
</Properties>
</file>